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7" w:rsidRPr="00B445CF" w:rsidRDefault="00626497" w:rsidP="002B164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A0A04" w:rsidRPr="00B445CF" w:rsidRDefault="00E1796C" w:rsidP="002B164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 xml:space="preserve">Oznaczenie sprawy: </w:t>
      </w:r>
      <w:r w:rsidR="00311996">
        <w:rPr>
          <w:rFonts w:asciiTheme="minorHAnsi" w:hAnsiTheme="minorHAnsi" w:cstheme="minorHAnsi"/>
          <w:b/>
          <w:sz w:val="24"/>
          <w:szCs w:val="24"/>
        </w:rPr>
        <w:t>P26/FI/10/2019</w:t>
      </w:r>
    </w:p>
    <w:p w:rsidR="00626497" w:rsidRPr="00B445CF" w:rsidRDefault="00626497" w:rsidP="002A0A04">
      <w:pPr>
        <w:spacing w:after="120" w:line="24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C62E55" w:rsidRPr="00B445CF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nr </w:t>
      </w:r>
      <w:r w:rsidR="00CD719A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bookmarkStart w:id="0" w:name="_GoBack"/>
      <w:bookmarkEnd w:id="0"/>
      <w:r w:rsidRPr="00B445CF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SIWZ</w:t>
      </w:r>
    </w:p>
    <w:p w:rsidR="00A9387D" w:rsidRPr="00B445CF" w:rsidRDefault="00A9387D" w:rsidP="002B1641">
      <w:pPr>
        <w:pStyle w:val="Tytu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Umowa </w:t>
      </w:r>
      <w:r w:rsidR="00C62E55" w:rsidRPr="00B445CF">
        <w:rPr>
          <w:rFonts w:asciiTheme="minorHAnsi" w:hAnsiTheme="minorHAnsi" w:cstheme="minorHAnsi"/>
          <w:sz w:val="24"/>
          <w:szCs w:val="24"/>
        </w:rPr>
        <w:t>zlecenie</w:t>
      </w:r>
      <w:r w:rsidR="001C7F36" w:rsidRPr="00B445CF">
        <w:rPr>
          <w:rFonts w:asciiTheme="minorHAnsi" w:hAnsiTheme="minorHAnsi" w:cstheme="minorHAnsi"/>
          <w:sz w:val="24"/>
          <w:szCs w:val="24"/>
        </w:rPr>
        <w:t xml:space="preserve"> </w:t>
      </w:r>
      <w:r w:rsidRPr="00B445CF">
        <w:rPr>
          <w:rFonts w:asciiTheme="minorHAnsi" w:hAnsiTheme="minorHAnsi" w:cstheme="minorHAnsi"/>
          <w:sz w:val="24"/>
          <w:szCs w:val="24"/>
        </w:rPr>
        <w:t>nr</w:t>
      </w:r>
      <w:r w:rsidR="002A0A04" w:rsidRPr="00B445CF">
        <w:rPr>
          <w:rFonts w:asciiTheme="minorHAnsi" w:hAnsiTheme="minorHAnsi" w:cstheme="minorHAnsi"/>
          <w:sz w:val="24"/>
          <w:szCs w:val="24"/>
        </w:rPr>
        <w:t xml:space="preserve"> ……………………….</w:t>
      </w:r>
    </w:p>
    <w:p w:rsidR="00A9387D" w:rsidRPr="00B445CF" w:rsidRDefault="002A0A04" w:rsidP="00D8090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Zawarta w Bytomiu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w dniu …...................... pomiędzy:</w:t>
      </w:r>
    </w:p>
    <w:p w:rsidR="00452454" w:rsidRPr="00B445CF" w:rsidRDefault="002A0A04" w:rsidP="00AA06A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Fundacją </w:t>
      </w:r>
      <w:r w:rsidR="00EA36B0" w:rsidRPr="00B445CF">
        <w:rPr>
          <w:rFonts w:asciiTheme="minorHAnsi" w:hAnsiTheme="minorHAnsi" w:cstheme="minorHAnsi"/>
          <w:sz w:val="24"/>
          <w:szCs w:val="24"/>
        </w:rPr>
        <w:t>„</w:t>
      </w:r>
      <w:r w:rsidRPr="00B445CF">
        <w:rPr>
          <w:rFonts w:asciiTheme="minorHAnsi" w:hAnsiTheme="minorHAnsi" w:cstheme="minorHAnsi"/>
          <w:sz w:val="24"/>
          <w:szCs w:val="24"/>
        </w:rPr>
        <w:t>Inicjatywa</w:t>
      </w:r>
      <w:r w:rsidR="00EA36B0" w:rsidRPr="00B445CF">
        <w:rPr>
          <w:rFonts w:asciiTheme="minorHAnsi" w:hAnsiTheme="minorHAnsi" w:cstheme="minorHAnsi"/>
          <w:sz w:val="24"/>
          <w:szCs w:val="24"/>
        </w:rPr>
        <w:t>”</w:t>
      </w:r>
      <w:r w:rsidRPr="00B445CF">
        <w:rPr>
          <w:rFonts w:asciiTheme="minorHAnsi" w:hAnsiTheme="minorHAnsi" w:cstheme="minorHAnsi"/>
          <w:sz w:val="24"/>
          <w:szCs w:val="24"/>
        </w:rPr>
        <w:t>, 41-902 Bytom, ul. Powstańców Warszawskich 38/1 , NIP: 6263016214</w:t>
      </w:r>
      <w:r w:rsidR="00452454" w:rsidRPr="00B445CF">
        <w:rPr>
          <w:rFonts w:asciiTheme="minorHAnsi" w:hAnsiTheme="minorHAnsi" w:cstheme="minorHAnsi"/>
          <w:sz w:val="24"/>
          <w:szCs w:val="24"/>
        </w:rPr>
        <w:t>, reprezentowaną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przez </w:t>
      </w:r>
      <w:r w:rsidR="005C0931" w:rsidRPr="00B445C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A9387D" w:rsidRPr="00B445CF" w:rsidRDefault="00A9387D" w:rsidP="00D80907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zwanym dalej w treści Umowy „Zamawiającym”</w:t>
      </w:r>
    </w:p>
    <w:p w:rsidR="00A9387D" w:rsidRPr="00B445CF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a</w:t>
      </w:r>
    </w:p>
    <w:p w:rsidR="00A9387D" w:rsidRPr="00B445CF" w:rsidRDefault="00A9387D" w:rsidP="002B1641">
      <w:pPr>
        <w:autoSpaceDE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45C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87D" w:rsidRPr="00B445CF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zwanym dalej w treści Umowy „</w:t>
      </w:r>
      <w:r w:rsidR="00C62E55" w:rsidRPr="00B445CF">
        <w:rPr>
          <w:rFonts w:asciiTheme="minorHAnsi" w:hAnsiTheme="minorHAnsi" w:cstheme="minorHAnsi"/>
          <w:sz w:val="24"/>
          <w:szCs w:val="24"/>
        </w:rPr>
        <w:t>Zleceniobiorcą</w:t>
      </w:r>
      <w:r w:rsidRPr="00B445CF">
        <w:rPr>
          <w:rFonts w:asciiTheme="minorHAnsi" w:hAnsiTheme="minorHAnsi" w:cstheme="minorHAnsi"/>
          <w:sz w:val="24"/>
          <w:szCs w:val="24"/>
        </w:rPr>
        <w:t>”</w:t>
      </w:r>
      <w:r w:rsidR="002F3204" w:rsidRPr="00B445CF">
        <w:rPr>
          <w:rFonts w:asciiTheme="minorHAnsi" w:hAnsiTheme="minorHAnsi" w:cstheme="minorHAnsi"/>
          <w:sz w:val="24"/>
          <w:szCs w:val="24"/>
        </w:rPr>
        <w:t xml:space="preserve"> </w:t>
      </w:r>
      <w:r w:rsidRPr="00B445CF">
        <w:rPr>
          <w:rFonts w:asciiTheme="minorHAnsi" w:hAnsiTheme="minorHAnsi" w:cstheme="minorHAnsi"/>
          <w:color w:val="000000"/>
          <w:sz w:val="24"/>
          <w:szCs w:val="24"/>
        </w:rPr>
        <w:t>zaś wspólnie zwanymi dalej „Stronami”,</w:t>
      </w:r>
      <w:r w:rsidR="002F3204" w:rsidRPr="00B445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45CF">
        <w:rPr>
          <w:rFonts w:asciiTheme="minorHAnsi" w:hAnsiTheme="minorHAnsi" w:cstheme="minorHAnsi"/>
          <w:color w:val="000000"/>
          <w:sz w:val="24"/>
          <w:szCs w:val="24"/>
        </w:rPr>
        <w:t>o następującej treści:</w:t>
      </w:r>
    </w:p>
    <w:p w:rsidR="00A9387D" w:rsidRPr="00B445CF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445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</w:t>
      </w:r>
    </w:p>
    <w:p w:rsidR="00A9387D" w:rsidRPr="00B445CF" w:rsidRDefault="00A9387D" w:rsidP="002B1641">
      <w:pPr>
        <w:autoSpaceDE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45CF">
        <w:rPr>
          <w:rFonts w:asciiTheme="minorHAnsi" w:hAnsiTheme="minorHAnsi" w:cs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B445CF">
        <w:rPr>
          <w:rFonts w:asciiTheme="minorHAnsi" w:hAnsiTheme="minorHAnsi" w:cstheme="minorHAnsi"/>
          <w:color w:val="000000"/>
          <w:sz w:val="24"/>
          <w:szCs w:val="24"/>
        </w:rPr>
        <w:t>zasady konkurencyjności</w:t>
      </w:r>
      <w:r w:rsidRPr="00B445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443F5" w:rsidRPr="00B445CF">
        <w:rPr>
          <w:rFonts w:asciiTheme="minorHAnsi" w:hAnsiTheme="minorHAnsi" w:cs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B445C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A9387D" w:rsidRPr="00B445CF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§ 2</w:t>
      </w:r>
    </w:p>
    <w:p w:rsidR="006E5C14" w:rsidRPr="00B445CF" w:rsidRDefault="00C62E55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Przedmiotem umowy jest usługa polegająca na </w:t>
      </w: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opiece nad dziećmi w trakcie realizacji zajęć w projekcie</w:t>
      </w:r>
      <w:r w:rsidRPr="00B445C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„Program Aktywności Lokalnej – Śródmieście” nr </w:t>
      </w:r>
      <w:r w:rsidRPr="00B445C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WND-RPSL.09.01.03-24-0766/17-004 </w:t>
      </w:r>
      <w:r w:rsidRPr="00B445CF">
        <w:rPr>
          <w:rFonts w:asciiTheme="minorHAnsi" w:hAnsiTheme="minorHAnsi" w:cstheme="minorHAnsi"/>
          <w:bCs/>
          <w:sz w:val="24"/>
          <w:szCs w:val="24"/>
        </w:rPr>
        <w:t>współfinansowanego przez Unię Europejską ze środków Europejskiego Funduszu Społecznego</w:t>
      </w:r>
      <w:r w:rsidR="0071030D" w:rsidRPr="00B445CF">
        <w:rPr>
          <w:rFonts w:asciiTheme="minorHAnsi" w:hAnsiTheme="minorHAnsi" w:cstheme="minorHAnsi"/>
          <w:bCs/>
          <w:sz w:val="24"/>
          <w:szCs w:val="24"/>
        </w:rPr>
        <w:t>.</w:t>
      </w:r>
    </w:p>
    <w:p w:rsidR="00DE74A2" w:rsidRPr="00B445CF" w:rsidRDefault="00C62E55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Miejsce realizacji usługi: siedziba Zamawiającego lub inne wskazane miejsce na terenie Bytomia</w:t>
      </w:r>
    </w:p>
    <w:p w:rsidR="00C62E55" w:rsidRPr="00B445CF" w:rsidRDefault="00C62E55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W szczególności do zadań Zleceniobiorcy należy:</w:t>
      </w:r>
    </w:p>
    <w:p w:rsidR="00C62E55" w:rsidRPr="00B445CF" w:rsidRDefault="00C62E55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Prowadzenie zajęć opiekuńczo-wychowawczych i edukacyjnych uwzględniających rozwój psychomotoryczny dziecka, właściwy do wieku dziecka;</w:t>
      </w:r>
    </w:p>
    <w:p w:rsidR="00C62E55" w:rsidRPr="00B445CF" w:rsidRDefault="00C62E55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Wszystkie dokumenty potwierdzające przeprowadzenie przedmiotowych zajęć muszą być oznaczone zgodnie z wytycznymi znajdującymi się na stronie www.funduszeeuropejskie.gov.pl/promocja.</w:t>
      </w:r>
    </w:p>
    <w:p w:rsidR="00C62E55" w:rsidRPr="00B445CF" w:rsidRDefault="00C62E55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Zleceniobiorca jest zobowiązany prowadzić listy (przekazane przez Zamawiającego) potwierdzające obecność dzieci na zajęciach, </w:t>
      </w:r>
    </w:p>
    <w:p w:rsidR="00C62E55" w:rsidRPr="00B445CF" w:rsidRDefault="00C62E55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Przez godzinę opieki rozumie się godzinę zegarową – 60 minut,</w:t>
      </w:r>
    </w:p>
    <w:p w:rsidR="00C62E55" w:rsidRPr="00B445CF" w:rsidRDefault="00C62E55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Zamawiający nie pokrywa koszt pobytu, dojazdu i wyżywienia Zleceniobiorcy;</w:t>
      </w:r>
    </w:p>
    <w:p w:rsidR="00C62E55" w:rsidRPr="00B445CF" w:rsidRDefault="00C62E55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Zleceniobiorca zapewnia 100% dyspozycyjność - </w:t>
      </w:r>
      <w:r w:rsidRPr="00B445C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gotowość do świadczenia usług wymienionych w </w:t>
      </w: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pkt 1.</w:t>
      </w:r>
      <w:r w:rsidRPr="00B445C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zawsze, gdy istnieje taka potrzeba, czyli na żądanie Zamawiającego zgodnie z przedstawionym harmonogramem</w:t>
      </w:r>
    </w:p>
    <w:p w:rsidR="00C62E55" w:rsidRPr="00B445CF" w:rsidRDefault="00E37242" w:rsidP="00B445CF">
      <w:pPr>
        <w:pStyle w:val="Akapitzlist"/>
        <w:numPr>
          <w:ilvl w:val="0"/>
          <w:numId w:val="16"/>
        </w:numPr>
        <w:spacing w:after="0"/>
        <w:ind w:left="1134" w:hanging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C62E55" w:rsidRPr="00B445CF">
        <w:rPr>
          <w:rFonts w:asciiTheme="minorHAnsi" w:hAnsiTheme="minorHAnsi" w:cstheme="minorHAnsi"/>
          <w:sz w:val="24"/>
          <w:szCs w:val="24"/>
        </w:rPr>
        <w:t xml:space="preserve"> ma obowiązek współpracować z Zmawiającym w zakresie realizacji zamówienia. Zamawiający zastrzega sobie prawo do kontroli prowadzonych zajęć;</w:t>
      </w:r>
    </w:p>
    <w:p w:rsidR="008B7DE1" w:rsidRPr="00B445CF" w:rsidRDefault="00AA06A6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 uwagi na to, że Z</w:t>
      </w:r>
      <w:r w:rsidR="00A9387D" w:rsidRPr="00B445CF">
        <w:rPr>
          <w:rFonts w:asciiTheme="minorHAnsi" w:hAnsiTheme="minorHAnsi" w:cstheme="minorHAnsi"/>
          <w:sz w:val="24"/>
          <w:szCs w:val="24"/>
        </w:rPr>
        <w:t>amawiający przedstawił przedmiot zamówienia w możliwie maksymalnej wielkości, w uzasadnionych przypadkach przewiduje możliwość redukcji przedmiotu zamówienia do 50%.</w:t>
      </w:r>
    </w:p>
    <w:p w:rsidR="008B7DE1" w:rsidRPr="00B445CF" w:rsidRDefault="00E37242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oświadcza, że posiada </w:t>
      </w:r>
      <w:r w:rsidR="00AA06A6" w:rsidRPr="00B445CF">
        <w:rPr>
          <w:rFonts w:asciiTheme="minorHAnsi" w:hAnsiTheme="minorHAnsi" w:cstheme="minorHAnsi"/>
          <w:sz w:val="24"/>
          <w:szCs w:val="24"/>
        </w:rPr>
        <w:t>wiedzę i umiejętności do prawidłowego wykonania przedmiotowej umowy zgodnie z obowiązującymi wytycznymi i przepisami.</w:t>
      </w:r>
    </w:p>
    <w:p w:rsidR="008B7DE1" w:rsidRPr="00B445CF" w:rsidRDefault="00AA06A6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Z uwagi na charakter niniejszej umowy, wymagający profesjonalizmu i należytego przygotowania, </w:t>
      </w:r>
      <w:r w:rsidR="00E37242"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Pr="00B445CF">
        <w:rPr>
          <w:rFonts w:asciiTheme="minorHAnsi" w:hAnsiTheme="minorHAnsi" w:cstheme="minorHAnsi"/>
          <w:sz w:val="24"/>
          <w:szCs w:val="24"/>
        </w:rPr>
        <w:t xml:space="preserve"> zobowiązuje się wykonać przedmiot umowy osobiście.</w:t>
      </w:r>
    </w:p>
    <w:p w:rsidR="008B7DE1" w:rsidRPr="00B445CF" w:rsidRDefault="00E37242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AA06A6" w:rsidRPr="00B445CF">
        <w:rPr>
          <w:rFonts w:asciiTheme="minorHAnsi" w:hAnsiTheme="minorHAnsi" w:cstheme="minorHAnsi"/>
          <w:sz w:val="24"/>
          <w:szCs w:val="24"/>
        </w:rPr>
        <w:t xml:space="preserve"> oświadcza, że jego łączne zaangażowanie zawodowe w okresie planowanego zatrudnienia w Fundacji „Inicjatywa”, biorąc pod uwagę wszystkie projekty finansowane z funduszy strukturalnych i FS oraz działań finansowanych z innych źródeł</w:t>
      </w:r>
      <w:r w:rsidR="00CE18B6" w:rsidRPr="00B445CF">
        <w:rPr>
          <w:rFonts w:asciiTheme="minorHAnsi" w:hAnsiTheme="minorHAnsi" w:cstheme="minorHAnsi"/>
          <w:sz w:val="24"/>
          <w:szCs w:val="24"/>
        </w:rPr>
        <w:t>, w tym środków własnych beneficjenta i innych podmiotów, nie przekroczy 276 godzin miesięcznie.</w:t>
      </w:r>
    </w:p>
    <w:p w:rsidR="008B7DE1" w:rsidRPr="00B445CF" w:rsidRDefault="00E37242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odpowiada za szkody powstałe w wyniku prowadzonej działalności.</w:t>
      </w:r>
    </w:p>
    <w:p w:rsidR="0071030D" w:rsidRPr="00B445CF" w:rsidRDefault="00E37242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ponosi odpowiedzialność za wszelkie stwierdzone nieprawidłowości świadczonych usług ujawnione poprzez organy kontrolne oraz służby Zamawiającego.</w:t>
      </w:r>
    </w:p>
    <w:p w:rsidR="008B7DE1" w:rsidRPr="00B445CF" w:rsidRDefault="00E37242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8B7DE1" w:rsidRPr="00B445CF">
        <w:rPr>
          <w:rFonts w:asciiTheme="minorHAnsi" w:hAnsiTheme="minorHAnsi" w:cstheme="minorHAnsi"/>
          <w:sz w:val="24"/>
          <w:szCs w:val="24"/>
        </w:rPr>
        <w:t xml:space="preserve"> zobowiązuje się do zachowania tajemnicy danych osobowych, do których będzie miał dostęp (na podstawie odrębnego upoważnienia), w związku z wykonywaniem niniejszej umowy.</w:t>
      </w:r>
      <w:r w:rsidR="00CD594D" w:rsidRPr="00B445CF">
        <w:rPr>
          <w:rFonts w:asciiTheme="minorHAnsi" w:hAnsiTheme="minorHAnsi" w:cstheme="minorHAnsi"/>
          <w:sz w:val="24"/>
          <w:szCs w:val="24"/>
        </w:rPr>
        <w:t xml:space="preserve"> Z</w:t>
      </w:r>
      <w:r w:rsidR="008B7DE1" w:rsidRPr="00B445CF">
        <w:rPr>
          <w:rFonts w:asciiTheme="minorHAnsi" w:hAnsiTheme="minorHAnsi" w:cstheme="minorHAnsi"/>
          <w:sz w:val="24"/>
          <w:szCs w:val="24"/>
        </w:rPr>
        <w:t>arówno w trakcie jej wykonywania jak i po zakończeniu.</w:t>
      </w:r>
    </w:p>
    <w:p w:rsidR="00CD594D" w:rsidRPr="00B445CF" w:rsidRDefault="00E37242" w:rsidP="00B445CF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567" w:right="-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CD594D" w:rsidRPr="00B445CF">
        <w:rPr>
          <w:rFonts w:asciiTheme="minorHAnsi" w:hAnsiTheme="minorHAnsi" w:cstheme="minorHAnsi"/>
          <w:sz w:val="24"/>
          <w:szCs w:val="24"/>
        </w:rPr>
        <w:t xml:space="preserve"> zobowiązuje się </w:t>
      </w:r>
      <w:r w:rsidR="005D15ED" w:rsidRPr="00B445CF">
        <w:rPr>
          <w:rFonts w:asciiTheme="minorHAnsi" w:hAnsiTheme="minorHAnsi" w:cstheme="minorHAnsi"/>
          <w:sz w:val="24"/>
          <w:szCs w:val="24"/>
        </w:rPr>
        <w:t>zapewnić ochronę danym przetwarzanym, a w szczególności zabezpieczyć je przed dostępem osób nieupoważnionych, zabraniem, uszkodzeniem, oraz nieuzasadnioną modyfikacją lub zniszczeniem.</w:t>
      </w:r>
    </w:p>
    <w:p w:rsidR="00A9387D" w:rsidRPr="00B445CF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§ 3</w:t>
      </w:r>
    </w:p>
    <w:p w:rsidR="00A9387D" w:rsidRPr="00B445CF" w:rsidRDefault="00A9387D" w:rsidP="00F0201B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B445CF">
        <w:rPr>
          <w:rFonts w:asciiTheme="minorHAnsi" w:hAnsiTheme="minorHAnsi" w:cstheme="minorHAnsi"/>
          <w:sz w:val="24"/>
          <w:szCs w:val="24"/>
        </w:rPr>
        <w:t>dym etapie oraz w każdej chwili.</w:t>
      </w:r>
    </w:p>
    <w:p w:rsidR="00A9387D" w:rsidRPr="00B445CF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§ 4</w:t>
      </w:r>
    </w:p>
    <w:p w:rsidR="00A9387D" w:rsidRPr="00B445CF" w:rsidRDefault="00E37242" w:rsidP="00F0201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Zleceniobiorca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przysługuje następujące wynagrodzenie:</w:t>
      </w:r>
    </w:p>
    <w:p w:rsidR="00E37242" w:rsidRPr="00B445CF" w:rsidRDefault="00E37242" w:rsidP="00F0201B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Maksymalną wartość umowy  stanowi kwota …………. zł.</w:t>
      </w:r>
      <w:r w:rsidRPr="00B445CF">
        <w:rPr>
          <w:rFonts w:asciiTheme="minorHAnsi" w:hAnsiTheme="minorHAnsi" w:cstheme="minorHAnsi"/>
          <w:sz w:val="24"/>
          <w:szCs w:val="24"/>
        </w:rPr>
        <w:t xml:space="preserve"> brutto </w:t>
      </w:r>
      <w:r w:rsidRPr="00B445CF">
        <w:rPr>
          <w:rFonts w:asciiTheme="minorHAnsi" w:hAnsiTheme="minorHAnsi" w:cstheme="minorHAnsi"/>
          <w:b/>
          <w:sz w:val="24"/>
          <w:szCs w:val="24"/>
        </w:rPr>
        <w:t>(w tym VAT)</w:t>
      </w:r>
      <w:r w:rsidRPr="00B445CF">
        <w:rPr>
          <w:rFonts w:asciiTheme="minorHAnsi" w:hAnsiTheme="minorHAnsi" w:cstheme="minorHAnsi"/>
          <w:sz w:val="24"/>
          <w:szCs w:val="24"/>
        </w:rPr>
        <w:t xml:space="preserve"> (słownie:…….) wynikająca z ilorazu ilości godzin </w:t>
      </w:r>
      <w:r w:rsidR="00670233" w:rsidRPr="00B445CF">
        <w:rPr>
          <w:rFonts w:asciiTheme="minorHAnsi" w:hAnsiTheme="minorHAnsi" w:cstheme="minorHAnsi"/>
          <w:sz w:val="24"/>
          <w:szCs w:val="24"/>
        </w:rPr>
        <w:t xml:space="preserve">- </w:t>
      </w:r>
      <w:r w:rsidR="00F0201B">
        <w:rPr>
          <w:rFonts w:asciiTheme="minorHAnsi" w:hAnsiTheme="minorHAnsi" w:cstheme="minorHAnsi"/>
          <w:sz w:val="24"/>
          <w:szCs w:val="24"/>
        </w:rPr>
        <w:t>1745</w:t>
      </w:r>
      <w:r w:rsidRPr="00B445CF">
        <w:rPr>
          <w:rFonts w:asciiTheme="minorHAnsi" w:hAnsiTheme="minorHAnsi" w:cstheme="minorHAnsi"/>
          <w:sz w:val="24"/>
          <w:szCs w:val="24"/>
        </w:rPr>
        <w:t xml:space="preserve"> oraz ceny brutto za godzinę opieki (…..)</w:t>
      </w:r>
    </w:p>
    <w:p w:rsidR="00BC2EE8" w:rsidRPr="00B445CF" w:rsidRDefault="00E37242" w:rsidP="00F0201B">
      <w:pPr>
        <w:pStyle w:val="Akapitzlist"/>
        <w:tabs>
          <w:tab w:val="left" w:pos="284"/>
        </w:tabs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Cena uwzględnia wszystkie koszty faktycznie ponoszone przez Zamawiającego w związku z zawarciem umowy i adekwatne do sytuacji prawnej Zleceniobiorcy (a więc w przypadku osoby fizycznej, nie prowadzącej działalności gospodarczej cena musi </w:t>
      </w:r>
      <w:r w:rsidRPr="00B445CF">
        <w:rPr>
          <w:rFonts w:asciiTheme="minorHAnsi" w:hAnsiTheme="minorHAnsi" w:cstheme="minorHAnsi"/>
          <w:sz w:val="24"/>
          <w:szCs w:val="24"/>
        </w:rPr>
        <w:lastRenderedPageBreak/>
        <w:t xml:space="preserve">uwzględniać zwłaszcza obciążające Zamawiającego jako zleceniodawcę składniki wynagrodzenia – np. Fundusz pracy, ubezpieczenia </w:t>
      </w:r>
      <w:r w:rsidR="00670233" w:rsidRPr="00B445CF">
        <w:rPr>
          <w:rFonts w:asciiTheme="minorHAnsi" w:hAnsiTheme="minorHAnsi" w:cstheme="minorHAnsi"/>
          <w:sz w:val="24"/>
          <w:szCs w:val="24"/>
        </w:rPr>
        <w:t xml:space="preserve">zdrowotne i </w:t>
      </w:r>
      <w:r w:rsidRPr="00B445CF">
        <w:rPr>
          <w:rFonts w:asciiTheme="minorHAnsi" w:hAnsiTheme="minorHAnsi" w:cstheme="minorHAnsi"/>
          <w:sz w:val="24"/>
          <w:szCs w:val="24"/>
        </w:rPr>
        <w:t xml:space="preserve">społeczne). </w:t>
      </w:r>
    </w:p>
    <w:p w:rsidR="00267A0C" w:rsidRPr="00B445CF" w:rsidRDefault="00267A0C" w:rsidP="00F0201B">
      <w:pPr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B445CF">
        <w:rPr>
          <w:rFonts w:asciiTheme="minorHAnsi" w:hAnsiTheme="minorHAnsi" w:cstheme="minorHAnsi"/>
          <w:sz w:val="24"/>
          <w:szCs w:val="24"/>
        </w:rPr>
        <w:br/>
      </w:r>
      <w:r w:rsidRPr="00B445CF">
        <w:rPr>
          <w:rFonts w:asciiTheme="minorHAnsi" w:hAnsiTheme="minorHAnsi" w:cstheme="minorHAnsi"/>
          <w:sz w:val="24"/>
          <w:szCs w:val="24"/>
        </w:rPr>
        <w:t>i inne należności budżetowe, które mogą wyniknąć z realizacji umowy bez względu na to na której stronie ciąży obowiązek ich odprowadzenia oraz wszystkie koszty związane z r</w:t>
      </w:r>
      <w:r w:rsidR="00270530" w:rsidRPr="00B445CF">
        <w:rPr>
          <w:rFonts w:asciiTheme="minorHAnsi" w:hAnsiTheme="minorHAnsi" w:cstheme="minorHAnsi"/>
          <w:sz w:val="24"/>
          <w:szCs w:val="24"/>
        </w:rPr>
        <w:t>ealizacją przedmiotu zamówienia.</w:t>
      </w:r>
    </w:p>
    <w:p w:rsidR="00A9387D" w:rsidRPr="00B445CF" w:rsidRDefault="00A9387D" w:rsidP="00F0201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Ceny </w:t>
      </w:r>
      <w:r w:rsidR="00E37242" w:rsidRPr="00B445CF">
        <w:rPr>
          <w:rFonts w:asciiTheme="minorHAnsi" w:hAnsiTheme="minorHAnsi" w:cstheme="minorHAnsi"/>
          <w:sz w:val="24"/>
          <w:szCs w:val="24"/>
        </w:rPr>
        <w:t>zawarte w umowie</w:t>
      </w:r>
      <w:r w:rsidRPr="00B445CF">
        <w:rPr>
          <w:rFonts w:asciiTheme="minorHAnsi" w:hAnsiTheme="minorHAnsi" w:cstheme="minorHAnsi"/>
          <w:sz w:val="24"/>
          <w:szCs w:val="24"/>
        </w:rPr>
        <w:t xml:space="preserve"> nie ulegną podwyższeniu przez cały okres obowiązywania umowy.</w:t>
      </w:r>
    </w:p>
    <w:p w:rsidR="00FC470D" w:rsidRPr="00B445CF" w:rsidRDefault="004E35B3" w:rsidP="00F0201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CE18B6" w:rsidRPr="00B445CF">
        <w:rPr>
          <w:rFonts w:asciiTheme="minorHAnsi" w:hAnsiTheme="minorHAnsi" w:cstheme="minorHAnsi"/>
          <w:sz w:val="24"/>
          <w:szCs w:val="24"/>
        </w:rPr>
        <w:t xml:space="preserve">w wysokości stanowiącej </w:t>
      </w:r>
      <w:r w:rsidR="008B7DE1" w:rsidRPr="00B445CF">
        <w:rPr>
          <w:rFonts w:asciiTheme="minorHAnsi" w:hAnsiTheme="minorHAnsi" w:cstheme="minorHAnsi"/>
          <w:sz w:val="24"/>
          <w:szCs w:val="24"/>
        </w:rPr>
        <w:t xml:space="preserve">iloczyn </w:t>
      </w:r>
      <w:r w:rsidR="00CE18B6" w:rsidRPr="00B445CF">
        <w:rPr>
          <w:rFonts w:asciiTheme="minorHAnsi" w:hAnsiTheme="minorHAnsi" w:cstheme="minorHAnsi"/>
          <w:sz w:val="24"/>
          <w:szCs w:val="24"/>
        </w:rPr>
        <w:t xml:space="preserve">przeprowadzonych godzin świadczonych przez </w:t>
      </w:r>
      <w:r w:rsidR="00E37242" w:rsidRPr="00B445CF">
        <w:rPr>
          <w:rFonts w:asciiTheme="minorHAnsi" w:hAnsiTheme="minorHAnsi" w:cstheme="minorHAnsi"/>
          <w:color w:val="000000" w:themeColor="text1"/>
          <w:sz w:val="24"/>
          <w:szCs w:val="24"/>
        </w:rPr>
        <w:t>Zleceniobiorcę</w:t>
      </w:r>
      <w:r w:rsidR="008B7DE1" w:rsidRPr="00B445CF">
        <w:rPr>
          <w:rFonts w:asciiTheme="minorHAnsi" w:hAnsiTheme="minorHAnsi" w:cstheme="minorHAnsi"/>
          <w:sz w:val="24"/>
          <w:szCs w:val="24"/>
        </w:rPr>
        <w:t xml:space="preserve"> usług oraz stawki za jedną godzinę w wysokości wskazanej w pkt. 1, </w:t>
      </w:r>
      <w:r w:rsidRPr="00B445CF">
        <w:rPr>
          <w:rFonts w:asciiTheme="minorHAnsi" w:hAnsiTheme="minorHAnsi" w:cstheme="minorHAnsi"/>
          <w:sz w:val="24"/>
          <w:szCs w:val="24"/>
        </w:rPr>
        <w:t>wypłacane będzie z dołu na wskazany prz</w:t>
      </w:r>
      <w:r w:rsidR="00270530" w:rsidRPr="00B445CF">
        <w:rPr>
          <w:rFonts w:asciiTheme="minorHAnsi" w:hAnsiTheme="minorHAnsi" w:cstheme="minorHAnsi"/>
          <w:sz w:val="24"/>
          <w:szCs w:val="24"/>
        </w:rPr>
        <w:t xml:space="preserve">ez </w:t>
      </w:r>
      <w:r w:rsidR="00E37242" w:rsidRPr="00B445CF">
        <w:rPr>
          <w:rFonts w:asciiTheme="minorHAnsi" w:hAnsiTheme="minorHAnsi" w:cstheme="minorHAnsi"/>
          <w:sz w:val="24"/>
          <w:szCs w:val="24"/>
        </w:rPr>
        <w:t>Zleceniobiorcę</w:t>
      </w:r>
      <w:r w:rsidR="00270530" w:rsidRPr="00B445CF">
        <w:rPr>
          <w:rFonts w:asciiTheme="minorHAnsi" w:hAnsiTheme="minorHAnsi" w:cstheme="minorHAnsi"/>
          <w:sz w:val="24"/>
          <w:szCs w:val="24"/>
        </w:rPr>
        <w:t xml:space="preserve"> rachunek bankowy, </w:t>
      </w:r>
      <w:r w:rsidRPr="00B445CF">
        <w:rPr>
          <w:rFonts w:asciiTheme="minorHAnsi" w:hAnsiTheme="minorHAnsi" w:cstheme="minorHAnsi"/>
          <w:sz w:val="24"/>
          <w:szCs w:val="24"/>
        </w:rPr>
        <w:t>w terminie 30 (trzydziestu) dni roboczych od daty wpływu złożonej prz</w:t>
      </w:r>
      <w:r w:rsidR="00CE18B6" w:rsidRPr="00B445CF">
        <w:rPr>
          <w:rFonts w:asciiTheme="minorHAnsi" w:hAnsiTheme="minorHAnsi" w:cstheme="minorHAnsi"/>
          <w:sz w:val="24"/>
          <w:szCs w:val="24"/>
        </w:rPr>
        <w:t xml:space="preserve">ez </w:t>
      </w:r>
      <w:r w:rsidR="00E37242" w:rsidRPr="00B445CF">
        <w:rPr>
          <w:rFonts w:asciiTheme="minorHAnsi" w:hAnsiTheme="minorHAnsi" w:cstheme="minorHAnsi"/>
          <w:sz w:val="24"/>
          <w:szCs w:val="24"/>
        </w:rPr>
        <w:t>zleceniobiorcę rachunku</w:t>
      </w:r>
      <w:r w:rsidR="00CE18B6" w:rsidRPr="00B445CF">
        <w:rPr>
          <w:rFonts w:asciiTheme="minorHAnsi" w:hAnsiTheme="minorHAnsi" w:cstheme="minorHAnsi"/>
          <w:sz w:val="24"/>
          <w:szCs w:val="24"/>
        </w:rPr>
        <w:t>, po każdym miesiącu wykonania zleconego zadania – potwierdzonego kartą czasu pracy i zatwierdzonym protokołem zdawczo – odbiorczym.</w:t>
      </w:r>
    </w:p>
    <w:p w:rsidR="004E35B3" w:rsidRPr="00B445CF" w:rsidRDefault="004E35B3" w:rsidP="00F0201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Warunkiem wypłaty wynagrodzenia jest zatwierdzenie przez Zamawiającego prawidłowo </w:t>
      </w:r>
      <w:r w:rsidR="00270530" w:rsidRPr="00B445CF">
        <w:rPr>
          <w:rFonts w:asciiTheme="minorHAnsi" w:hAnsiTheme="minorHAnsi" w:cstheme="minorHAnsi"/>
          <w:sz w:val="24"/>
          <w:szCs w:val="24"/>
        </w:rPr>
        <w:t>wypełnionych dokumentów o których mowa w §2 pkt 3</w:t>
      </w:r>
      <w:r w:rsidR="00CE18B6" w:rsidRPr="00B445CF">
        <w:rPr>
          <w:rFonts w:asciiTheme="minorHAnsi" w:hAnsiTheme="minorHAnsi" w:cstheme="minorHAnsi"/>
          <w:sz w:val="24"/>
          <w:szCs w:val="24"/>
        </w:rPr>
        <w:t>, za każdy miesiąc wykonania zlecenia osobno</w:t>
      </w:r>
      <w:r w:rsidRPr="00B445C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470D" w:rsidRPr="00B445CF" w:rsidRDefault="004E35B3" w:rsidP="00F0201B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W przypadku konieczności dokonania korekty lub uzupełnienia sporządzonej do</w:t>
      </w:r>
      <w:r w:rsidR="00BC2EE8" w:rsidRPr="00B445CF">
        <w:rPr>
          <w:rFonts w:asciiTheme="minorHAnsi" w:hAnsiTheme="minorHAnsi" w:cstheme="minorHAnsi"/>
          <w:sz w:val="24"/>
          <w:szCs w:val="24"/>
        </w:rPr>
        <w:t>kumentacji</w:t>
      </w:r>
      <w:r w:rsidRPr="00B445CF">
        <w:rPr>
          <w:rFonts w:asciiTheme="minorHAnsi" w:hAnsiTheme="minorHAnsi" w:cstheme="minorHAnsi"/>
          <w:sz w:val="24"/>
          <w:szCs w:val="24"/>
        </w:rPr>
        <w:t>, termin płatności wskazany</w:t>
      </w:r>
      <w:r w:rsidR="00F0201B">
        <w:rPr>
          <w:rFonts w:asciiTheme="minorHAnsi" w:hAnsiTheme="minorHAnsi" w:cstheme="minorHAnsi"/>
          <w:sz w:val="24"/>
          <w:szCs w:val="24"/>
        </w:rPr>
        <w:t xml:space="preserve"> w § 4 pkt 3</w:t>
      </w:r>
      <w:r w:rsidRPr="00B445CF">
        <w:rPr>
          <w:rFonts w:asciiTheme="minorHAnsi" w:hAnsiTheme="minorHAnsi" w:cstheme="minorHAnsi"/>
          <w:sz w:val="24"/>
          <w:szCs w:val="24"/>
        </w:rPr>
        <w:t xml:space="preserve"> ulegnie odpowiedniemu wydłużeniu do czasu zatwierdzenia skorygowanej dokumentacji przez Zamawiającego</w:t>
      </w:r>
    </w:p>
    <w:p w:rsidR="008B7DE1" w:rsidRPr="00B445CF" w:rsidRDefault="008B7DE1" w:rsidP="00F0201B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Zamawiający potrąci z wynagrodzenia zaliczkę na podatek dochodowy od osób fizycznych oraz należne składki wynikające z ustawy o powszechnym ubezpieczeniu zdrowotnym</w:t>
      </w:r>
      <w:r w:rsidR="00B71D91" w:rsidRPr="00B445CF">
        <w:rPr>
          <w:rFonts w:asciiTheme="minorHAnsi" w:hAnsiTheme="minorHAnsi" w:cstheme="minorHAnsi"/>
          <w:sz w:val="24"/>
          <w:szCs w:val="24"/>
        </w:rPr>
        <w:t xml:space="preserve"> i społecznym</w:t>
      </w:r>
      <w:r w:rsidRPr="00B445CF">
        <w:rPr>
          <w:rFonts w:asciiTheme="minorHAnsi" w:hAnsiTheme="minorHAnsi" w:cstheme="minorHAnsi"/>
          <w:sz w:val="24"/>
          <w:szCs w:val="24"/>
        </w:rPr>
        <w:t>.</w:t>
      </w:r>
    </w:p>
    <w:p w:rsidR="007446D4" w:rsidRPr="00B445CF" w:rsidRDefault="007446D4" w:rsidP="00F0201B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:rsidR="00FC470D" w:rsidRPr="00B445CF" w:rsidRDefault="007446D4" w:rsidP="00F020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W przypadku wystąpienia okoliczności, w wyniku których nastąpi opóźnienie terminu wypłaty należności, </w:t>
      </w:r>
      <w:r w:rsidR="00B71D91" w:rsidRPr="00B445CF">
        <w:rPr>
          <w:rFonts w:asciiTheme="minorHAnsi" w:hAnsiTheme="minorHAnsi" w:cstheme="minorHAnsi"/>
          <w:sz w:val="24"/>
          <w:szCs w:val="24"/>
        </w:rPr>
        <w:t>Zleceniobiorca</w:t>
      </w:r>
      <w:r w:rsidRPr="00B445CF">
        <w:rPr>
          <w:rFonts w:asciiTheme="minorHAnsi" w:hAnsiTheme="minorHAnsi" w:cstheme="minorHAnsi"/>
          <w:sz w:val="24"/>
          <w:szCs w:val="24"/>
        </w:rPr>
        <w:t xml:space="preserve"> oświadcza, iż zrzeka się odsetek z tytułu opóźnienia wypłaty należności.</w:t>
      </w:r>
    </w:p>
    <w:p w:rsidR="00FC470D" w:rsidRPr="00B445CF" w:rsidRDefault="00A9387D" w:rsidP="00F020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Zamawiający nie będzie pokrywał dodatkowych kosz</w:t>
      </w:r>
      <w:r w:rsidR="00FC470D" w:rsidRPr="00B445CF">
        <w:rPr>
          <w:rFonts w:asciiTheme="minorHAnsi" w:hAnsiTheme="minorHAnsi" w:cstheme="minorHAnsi"/>
          <w:sz w:val="24"/>
          <w:szCs w:val="24"/>
        </w:rPr>
        <w:t xml:space="preserve">tów poza kosztami wskazanymi </w:t>
      </w:r>
      <w:r w:rsidR="008B7DE1" w:rsidRPr="00B445CF">
        <w:rPr>
          <w:rFonts w:asciiTheme="minorHAnsi" w:hAnsiTheme="minorHAnsi" w:cstheme="minorHAnsi"/>
          <w:sz w:val="24"/>
          <w:szCs w:val="24"/>
        </w:rPr>
        <w:t xml:space="preserve">w </w:t>
      </w:r>
      <w:r w:rsidR="00F0201B">
        <w:rPr>
          <w:rFonts w:asciiTheme="minorHAnsi" w:hAnsiTheme="minorHAnsi" w:cstheme="minorHAnsi"/>
          <w:sz w:val="24"/>
          <w:szCs w:val="24"/>
        </w:rPr>
        <w:t xml:space="preserve">§ 4 </w:t>
      </w:r>
      <w:r w:rsidR="00FC470D" w:rsidRPr="00B445CF">
        <w:rPr>
          <w:rFonts w:asciiTheme="minorHAnsi" w:hAnsiTheme="minorHAnsi" w:cstheme="minorHAnsi"/>
          <w:sz w:val="24"/>
          <w:szCs w:val="24"/>
        </w:rPr>
        <w:t>pkt</w:t>
      </w:r>
      <w:r w:rsidRPr="00B445CF">
        <w:rPr>
          <w:rFonts w:asciiTheme="minorHAnsi" w:hAnsiTheme="minorHAnsi" w:cstheme="minorHAnsi"/>
          <w:sz w:val="24"/>
          <w:szCs w:val="24"/>
        </w:rPr>
        <w:t xml:space="preserve"> 1.</w:t>
      </w:r>
    </w:p>
    <w:p w:rsidR="00FC470D" w:rsidRPr="00B445CF" w:rsidRDefault="00A9387D" w:rsidP="00F020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Zamawiający nie ponosi odpowiedzialności za szkody wyrządzone </w:t>
      </w:r>
      <w:r w:rsidR="00B71D91" w:rsidRPr="00B445CF">
        <w:rPr>
          <w:rFonts w:asciiTheme="minorHAnsi" w:hAnsiTheme="minorHAnsi" w:cstheme="minorHAnsi"/>
          <w:sz w:val="24"/>
          <w:szCs w:val="24"/>
        </w:rPr>
        <w:t>Zleceniobiorcy</w:t>
      </w:r>
      <w:r w:rsidRPr="00B445CF">
        <w:rPr>
          <w:rFonts w:asciiTheme="minorHAnsi" w:hAnsiTheme="minorHAnsi" w:cstheme="minorHAnsi"/>
          <w:sz w:val="24"/>
          <w:szCs w:val="24"/>
        </w:rPr>
        <w:t xml:space="preserve"> przez uczestników projektu.</w:t>
      </w:r>
    </w:p>
    <w:p w:rsidR="00A9387D" w:rsidRPr="00B445CF" w:rsidRDefault="00A9387D" w:rsidP="00F0201B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B445CF">
        <w:rPr>
          <w:rFonts w:asciiTheme="minorHAnsi" w:hAnsiTheme="minorHAnsi" w:cstheme="minorHAnsi"/>
          <w:sz w:val="24"/>
          <w:szCs w:val="24"/>
        </w:rPr>
        <w:t xml:space="preserve">ołecznego </w:t>
      </w:r>
      <w:r w:rsidR="00B71D91" w:rsidRPr="00B445CF">
        <w:rPr>
          <w:rFonts w:asciiTheme="minorHAnsi" w:hAnsiTheme="minorHAnsi" w:cstheme="minorHAnsi"/>
          <w:sz w:val="24"/>
          <w:szCs w:val="24"/>
        </w:rPr>
        <w:t>w związku z realizacją projektu</w:t>
      </w:r>
      <w:r w:rsidRPr="00B445CF">
        <w:rPr>
          <w:rFonts w:asciiTheme="minorHAnsi" w:hAnsiTheme="minorHAnsi" w:cstheme="minorHAnsi"/>
          <w:sz w:val="24"/>
          <w:szCs w:val="24"/>
        </w:rPr>
        <w:t xml:space="preserve"> pt. </w:t>
      </w:r>
      <w:r w:rsidR="002A0A04" w:rsidRPr="00B445CF">
        <w:rPr>
          <w:rFonts w:asciiTheme="minorHAnsi" w:hAnsiTheme="minorHAnsi" w:cstheme="minorHAnsi"/>
          <w:bCs/>
          <w:sz w:val="24"/>
          <w:szCs w:val="24"/>
        </w:rPr>
        <w:t>„Program Aktywności Lokalnej – Śródmieście”</w:t>
      </w:r>
      <w:r w:rsidR="002A0A04" w:rsidRPr="00B445CF">
        <w:rPr>
          <w:rFonts w:asciiTheme="minorHAnsi" w:hAnsiTheme="minorHAnsi" w:cs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:rsidR="00A9387D" w:rsidRPr="00B445CF" w:rsidRDefault="00A9387D" w:rsidP="00F0201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Zamawiający zastrzega sobie prawo do wglądu do dokumentów wykonawcy związanych z realizowanym Projektem, w tym dokumentów finansowych.</w:t>
      </w:r>
    </w:p>
    <w:p w:rsidR="00232331" w:rsidRPr="00B445CF" w:rsidRDefault="00B71D91" w:rsidP="00F0201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color w:val="000000"/>
          <w:sz w:val="24"/>
          <w:szCs w:val="24"/>
        </w:rPr>
        <w:t>Zleceniobiorca</w:t>
      </w:r>
      <w:r w:rsidR="00232331" w:rsidRPr="00B445CF">
        <w:rPr>
          <w:rFonts w:asciiTheme="minorHAnsi" w:hAnsiTheme="minorHAnsi" w:cstheme="minorHAnsi"/>
          <w:color w:val="000000"/>
          <w:sz w:val="24"/>
          <w:szCs w:val="24"/>
        </w:rPr>
        <w:t xml:space="preserve">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9387D" w:rsidRPr="00B445CF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§ 5</w:t>
      </w:r>
    </w:p>
    <w:p w:rsidR="00267A0C" w:rsidRPr="00B445CF" w:rsidRDefault="00A9387D" w:rsidP="00F0201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W przypadku nienależytego wykonania umowy Zamawiający może wstrzymać się z zapłatą ceny okr</w:t>
      </w:r>
      <w:r w:rsidR="00255DA6" w:rsidRPr="00B445CF">
        <w:rPr>
          <w:rFonts w:asciiTheme="minorHAnsi" w:hAnsiTheme="minorHAnsi" w:cstheme="minorHAnsi"/>
          <w:sz w:val="24"/>
          <w:szCs w:val="24"/>
        </w:rPr>
        <w:t xml:space="preserve">eślonej w § 4  </w:t>
      </w:r>
      <w:r w:rsidR="00FC470D" w:rsidRPr="00B445CF">
        <w:rPr>
          <w:rFonts w:asciiTheme="minorHAnsi" w:hAnsiTheme="minorHAnsi" w:cstheme="minorHAnsi"/>
          <w:sz w:val="24"/>
          <w:szCs w:val="24"/>
        </w:rPr>
        <w:t xml:space="preserve">pkt </w:t>
      </w:r>
      <w:r w:rsidR="00255DA6" w:rsidRPr="00B445CF">
        <w:rPr>
          <w:rFonts w:asciiTheme="minorHAnsi" w:hAnsiTheme="minorHAnsi" w:cstheme="minorHAnsi"/>
          <w:sz w:val="24"/>
          <w:szCs w:val="24"/>
        </w:rPr>
        <w:t xml:space="preserve">1 </w:t>
      </w:r>
      <w:r w:rsidR="00E8568C" w:rsidRPr="00B445CF">
        <w:rPr>
          <w:rFonts w:asciiTheme="minorHAnsi" w:hAnsiTheme="minorHAnsi" w:cstheme="minorHAnsi"/>
          <w:sz w:val="24"/>
          <w:szCs w:val="24"/>
        </w:rPr>
        <w:t>lub cenę tę obniżyć</w:t>
      </w:r>
      <w:r w:rsidRPr="00B445CF">
        <w:rPr>
          <w:rFonts w:asciiTheme="minorHAnsi" w:hAnsiTheme="minorHAnsi" w:cstheme="minorHAnsi"/>
          <w:sz w:val="24"/>
          <w:szCs w:val="24"/>
        </w:rPr>
        <w:t>.</w:t>
      </w:r>
    </w:p>
    <w:p w:rsidR="00452454" w:rsidRPr="00B445CF" w:rsidRDefault="00F66C2D" w:rsidP="00F0201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W przypadku niewykonania umowy 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Zamawiający może żądać od </w:t>
      </w:r>
      <w:r w:rsidR="00B71D91" w:rsidRPr="00B445CF">
        <w:rPr>
          <w:rFonts w:asciiTheme="minorHAnsi" w:hAnsiTheme="minorHAnsi" w:cstheme="minorHAnsi"/>
          <w:sz w:val="24"/>
          <w:szCs w:val="24"/>
        </w:rPr>
        <w:t>Zleceniobiorcy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kary umownej. </w:t>
      </w:r>
    </w:p>
    <w:p w:rsidR="00267A0C" w:rsidRPr="00B445CF" w:rsidRDefault="00452454" w:rsidP="00F0201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</w:t>
      </w:r>
      <w:r w:rsidR="00E8568C" w:rsidRPr="00B445CF">
        <w:rPr>
          <w:rFonts w:asciiTheme="minorHAnsi" w:hAnsiTheme="minorHAnsi" w:cstheme="minorHAnsi"/>
          <w:sz w:val="24"/>
          <w:szCs w:val="24"/>
        </w:rPr>
        <w:t xml:space="preserve">a każde </w:t>
      </w:r>
      <w:r w:rsidR="00CE18B6" w:rsidRPr="00B445CF">
        <w:rPr>
          <w:rFonts w:asciiTheme="minorHAnsi" w:hAnsiTheme="minorHAnsi" w:cstheme="minorHAnsi"/>
          <w:sz w:val="24"/>
          <w:szCs w:val="24"/>
        </w:rPr>
        <w:t xml:space="preserve">stwierdzone </w:t>
      </w:r>
      <w:r w:rsidR="00E8568C" w:rsidRPr="00B445CF">
        <w:rPr>
          <w:rFonts w:asciiTheme="minorHAnsi" w:hAnsiTheme="minorHAnsi" w:cstheme="minorHAnsi"/>
          <w:sz w:val="24"/>
          <w:szCs w:val="24"/>
        </w:rPr>
        <w:t xml:space="preserve">uchybienie wykonania usługi ustala się karę umowną w wysokości 5% należnego Wykonawcy wynagrodzenia. </w:t>
      </w:r>
    </w:p>
    <w:p w:rsidR="00267A0C" w:rsidRPr="00B445CF" w:rsidRDefault="00A9387D" w:rsidP="00F0201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Żądanie kary umownej nie wyklucza dochodzenia odszkodowania na zasadach ogólnych.</w:t>
      </w:r>
    </w:p>
    <w:p w:rsidR="00086888" w:rsidRPr="00B445CF" w:rsidRDefault="00086888" w:rsidP="00F0201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Zamawiający uprawniony jest do potrącenia naliczonych kar umownych z wynagrodzenia należnego </w:t>
      </w:r>
      <w:r w:rsidR="00B71D91" w:rsidRPr="00B445CF">
        <w:rPr>
          <w:rFonts w:asciiTheme="minorHAnsi" w:hAnsiTheme="minorHAnsi" w:cstheme="minorHAnsi"/>
          <w:sz w:val="24"/>
          <w:szCs w:val="24"/>
        </w:rPr>
        <w:t>Zleceniobiorcy</w:t>
      </w:r>
      <w:r w:rsidRPr="00B445CF">
        <w:rPr>
          <w:rFonts w:asciiTheme="minorHAnsi" w:hAnsiTheme="minorHAnsi" w:cstheme="minorHAnsi"/>
          <w:sz w:val="24"/>
          <w:szCs w:val="24"/>
        </w:rPr>
        <w:t>.</w:t>
      </w:r>
    </w:p>
    <w:p w:rsidR="00A9387D" w:rsidRPr="00B445CF" w:rsidRDefault="00A9387D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452454" w:rsidRPr="00B445CF">
        <w:rPr>
          <w:rFonts w:asciiTheme="minorHAnsi" w:hAnsiTheme="minorHAnsi" w:cstheme="minorHAnsi"/>
          <w:b/>
          <w:sz w:val="24"/>
          <w:szCs w:val="24"/>
        </w:rPr>
        <w:t>6</w:t>
      </w:r>
    </w:p>
    <w:p w:rsidR="00A9387D" w:rsidRPr="00B445CF" w:rsidRDefault="00270530" w:rsidP="00F0201B">
      <w:pPr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W sprawach nie</w:t>
      </w:r>
      <w:r w:rsidR="00A9387D" w:rsidRPr="00B445CF">
        <w:rPr>
          <w:rFonts w:asciiTheme="minorHAnsi" w:hAnsiTheme="minorHAnsi" w:cstheme="minorHAnsi"/>
          <w:sz w:val="24"/>
          <w:szCs w:val="24"/>
        </w:rPr>
        <w:t>uregulowanych niniejszą umow</w:t>
      </w:r>
      <w:r w:rsidR="00F66C2D" w:rsidRPr="00B445CF">
        <w:rPr>
          <w:rFonts w:asciiTheme="minorHAnsi" w:hAnsiTheme="minorHAnsi" w:cstheme="minorHAnsi"/>
          <w:sz w:val="24"/>
          <w:szCs w:val="24"/>
        </w:rPr>
        <w:t>ą zastoso</w:t>
      </w:r>
      <w:r w:rsidR="00FC470D" w:rsidRPr="00B445CF">
        <w:rPr>
          <w:rFonts w:asciiTheme="minorHAnsi" w:hAnsiTheme="minorHAnsi" w:cstheme="minorHAnsi"/>
          <w:sz w:val="24"/>
          <w:szCs w:val="24"/>
        </w:rPr>
        <w:t>wanie mają odpowiednie przepisy</w:t>
      </w:r>
      <w:r w:rsidR="00F66C2D" w:rsidRPr="00B445CF">
        <w:rPr>
          <w:rFonts w:asciiTheme="minorHAnsi" w:hAnsiTheme="minorHAnsi" w:cstheme="minorHAnsi"/>
          <w:sz w:val="24"/>
          <w:szCs w:val="24"/>
        </w:rPr>
        <w:t xml:space="preserve"> </w:t>
      </w:r>
      <w:r w:rsidR="00A9387D" w:rsidRPr="00B445CF">
        <w:rPr>
          <w:rFonts w:asciiTheme="minorHAnsi" w:hAnsiTheme="minorHAnsi" w:cstheme="minorHAnsi"/>
          <w:sz w:val="24"/>
          <w:szCs w:val="24"/>
        </w:rPr>
        <w:t>kodeksu cywilnego.</w:t>
      </w:r>
    </w:p>
    <w:p w:rsidR="00A9387D" w:rsidRPr="00B445CF" w:rsidRDefault="00B71D91" w:rsidP="00F0201B">
      <w:pPr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Zleceniobiorca</w:t>
      </w:r>
      <w:r w:rsidR="00A9387D" w:rsidRPr="00B445CF">
        <w:rPr>
          <w:rFonts w:asciiTheme="minorHAnsi" w:hAnsiTheme="minorHAnsi" w:cstheme="minorHAnsi"/>
          <w:sz w:val="24"/>
          <w:szCs w:val="24"/>
        </w:rPr>
        <w:t xml:space="preserve"> zobowiązany jest do zachowania w tajemnicy wszelkich informacji, do których będzie miał dostęp w związku z wykonywaniem umowy.</w:t>
      </w:r>
    </w:p>
    <w:p w:rsidR="00A9387D" w:rsidRPr="00B445CF" w:rsidRDefault="00A9387D" w:rsidP="00F0201B">
      <w:pPr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Ewentualne spory rozstrzygać będzie właściwy </w:t>
      </w:r>
      <w:r w:rsidR="002A0A04" w:rsidRPr="00B445CF">
        <w:rPr>
          <w:rFonts w:asciiTheme="minorHAnsi" w:hAnsiTheme="minorHAnsi" w:cstheme="minorHAnsi"/>
          <w:sz w:val="24"/>
          <w:szCs w:val="24"/>
        </w:rPr>
        <w:t>miejscowo Sąd w Bytomiu</w:t>
      </w:r>
      <w:r w:rsidRPr="00B445CF">
        <w:rPr>
          <w:rFonts w:asciiTheme="minorHAnsi" w:hAnsiTheme="minorHAnsi" w:cstheme="minorHAnsi"/>
          <w:sz w:val="24"/>
          <w:szCs w:val="24"/>
        </w:rPr>
        <w:t>.</w:t>
      </w:r>
    </w:p>
    <w:p w:rsidR="00A9387D" w:rsidRPr="00B445CF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§ 7</w:t>
      </w:r>
    </w:p>
    <w:p w:rsidR="00A9387D" w:rsidRPr="00B445CF" w:rsidRDefault="00A9387D" w:rsidP="00F0201B">
      <w:pPr>
        <w:pStyle w:val="Tekstpodstawowy"/>
        <w:numPr>
          <w:ilvl w:val="0"/>
          <w:numId w:val="7"/>
        </w:numPr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Umowa zostaje zawarta na okres od ………</w:t>
      </w:r>
      <w:r w:rsidR="00362191" w:rsidRPr="00B445CF">
        <w:rPr>
          <w:rFonts w:asciiTheme="minorHAnsi" w:hAnsiTheme="minorHAnsi" w:cstheme="minorHAnsi"/>
          <w:sz w:val="24"/>
          <w:szCs w:val="24"/>
        </w:rPr>
        <w:t>…………..</w:t>
      </w:r>
      <w:r w:rsidRPr="00B445CF">
        <w:rPr>
          <w:rFonts w:asciiTheme="minorHAnsi" w:hAnsiTheme="minorHAnsi" w:cstheme="minorHAnsi"/>
          <w:sz w:val="24"/>
          <w:szCs w:val="24"/>
        </w:rPr>
        <w:t xml:space="preserve">... do </w:t>
      </w:r>
      <w:r w:rsidR="002A0A04" w:rsidRPr="00B445CF">
        <w:rPr>
          <w:rFonts w:asciiTheme="minorHAnsi" w:hAnsiTheme="minorHAnsi" w:cstheme="minorHAnsi"/>
          <w:sz w:val="24"/>
          <w:szCs w:val="24"/>
        </w:rPr>
        <w:t>31</w:t>
      </w:r>
      <w:r w:rsidR="0071030D" w:rsidRPr="00B445CF">
        <w:rPr>
          <w:rFonts w:asciiTheme="minorHAnsi" w:hAnsiTheme="minorHAnsi" w:cstheme="minorHAnsi"/>
          <w:sz w:val="24"/>
          <w:szCs w:val="24"/>
        </w:rPr>
        <w:t>.</w:t>
      </w:r>
      <w:r w:rsidR="002A0A04" w:rsidRPr="00B445CF">
        <w:rPr>
          <w:rFonts w:asciiTheme="minorHAnsi" w:hAnsiTheme="minorHAnsi" w:cstheme="minorHAnsi"/>
          <w:sz w:val="24"/>
          <w:szCs w:val="24"/>
        </w:rPr>
        <w:t>12</w:t>
      </w:r>
      <w:r w:rsidR="0071030D" w:rsidRPr="00B445CF">
        <w:rPr>
          <w:rFonts w:asciiTheme="minorHAnsi" w:hAnsiTheme="minorHAnsi" w:cstheme="minorHAnsi"/>
          <w:sz w:val="24"/>
          <w:szCs w:val="24"/>
        </w:rPr>
        <w:t>.</w:t>
      </w:r>
      <w:r w:rsidR="002A0A04" w:rsidRPr="00B445CF">
        <w:rPr>
          <w:rFonts w:asciiTheme="minorHAnsi" w:hAnsiTheme="minorHAnsi" w:cstheme="minorHAnsi"/>
          <w:sz w:val="24"/>
          <w:szCs w:val="24"/>
        </w:rPr>
        <w:t>2020</w:t>
      </w:r>
      <w:r w:rsidR="00A87FB6" w:rsidRPr="00B445CF">
        <w:rPr>
          <w:rFonts w:asciiTheme="minorHAnsi" w:hAnsiTheme="minorHAnsi" w:cstheme="minorHAnsi"/>
          <w:sz w:val="24"/>
          <w:szCs w:val="24"/>
        </w:rPr>
        <w:t xml:space="preserve"> r.</w:t>
      </w:r>
      <w:r w:rsidR="00FF536E" w:rsidRPr="00B445CF">
        <w:rPr>
          <w:rFonts w:asciiTheme="minorHAnsi" w:hAnsiTheme="minorHAnsi" w:cstheme="minorHAnsi"/>
          <w:sz w:val="24"/>
          <w:szCs w:val="24"/>
        </w:rPr>
        <w:t xml:space="preserve"> lub do chwili wyczerpania maksymalnej kwoty umowy określonej w </w:t>
      </w:r>
      <w:r w:rsidR="00FC470D" w:rsidRPr="00B445CF">
        <w:rPr>
          <w:rFonts w:asciiTheme="minorHAnsi" w:hAnsiTheme="minorHAnsi" w:cstheme="minorHAnsi"/>
          <w:sz w:val="24"/>
          <w:szCs w:val="24"/>
        </w:rPr>
        <w:t>§</w:t>
      </w:r>
      <w:r w:rsidR="00FC470D" w:rsidRPr="00B445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2454" w:rsidRPr="00B445CF">
        <w:rPr>
          <w:rFonts w:asciiTheme="minorHAnsi" w:hAnsiTheme="minorHAnsi" w:cstheme="minorHAnsi"/>
          <w:sz w:val="24"/>
          <w:szCs w:val="24"/>
        </w:rPr>
        <w:t>4</w:t>
      </w:r>
      <w:r w:rsidR="00F0201B">
        <w:rPr>
          <w:rFonts w:asciiTheme="minorHAnsi" w:hAnsiTheme="minorHAnsi" w:cstheme="minorHAnsi"/>
          <w:sz w:val="24"/>
          <w:szCs w:val="24"/>
        </w:rPr>
        <w:t xml:space="preserve"> pkt 1</w:t>
      </w:r>
      <w:r w:rsidR="00FF536E" w:rsidRPr="00B445C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9387D" w:rsidRPr="00B445CF" w:rsidRDefault="00A9387D" w:rsidP="00F0201B">
      <w:pPr>
        <w:pStyle w:val="Tekstpodstawowy"/>
        <w:numPr>
          <w:ilvl w:val="0"/>
          <w:numId w:val="7"/>
        </w:numPr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:rsidR="00A9387D" w:rsidRPr="00B445CF" w:rsidRDefault="00A9387D" w:rsidP="00F0201B">
      <w:pPr>
        <w:pStyle w:val="Tekstpodstawowy"/>
        <w:numPr>
          <w:ilvl w:val="0"/>
          <w:numId w:val="7"/>
        </w:numPr>
        <w:spacing w:after="12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Każda ze stron może wypowiedzieć umowę z zachowaniem trzymiesięcznego okresu wypowiedzenia.</w:t>
      </w:r>
    </w:p>
    <w:p w:rsidR="00A9387D" w:rsidRPr="00B445CF" w:rsidRDefault="00452454" w:rsidP="002B1641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45CF">
        <w:rPr>
          <w:rFonts w:asciiTheme="minorHAnsi" w:hAnsiTheme="minorHAnsi" w:cstheme="minorHAnsi"/>
          <w:b/>
          <w:sz w:val="24"/>
          <w:szCs w:val="24"/>
        </w:rPr>
        <w:t>§ 8</w:t>
      </w:r>
    </w:p>
    <w:p w:rsidR="00A9387D" w:rsidRPr="00B445CF" w:rsidRDefault="00A9387D" w:rsidP="002B164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>Niniejszą umowę sporządzono w trzec</w:t>
      </w:r>
      <w:r w:rsidR="00F84FCE" w:rsidRPr="00B445CF">
        <w:rPr>
          <w:rFonts w:asciiTheme="minorHAnsi" w:hAnsiTheme="minorHAnsi" w:cstheme="minorHAnsi"/>
          <w:sz w:val="24"/>
          <w:szCs w:val="24"/>
        </w:rPr>
        <w:t xml:space="preserve">h jednobrzmiących egzemplarzach, jeden dla </w:t>
      </w:r>
      <w:r w:rsidR="00B71D91" w:rsidRPr="00B445CF">
        <w:rPr>
          <w:rFonts w:asciiTheme="minorHAnsi" w:hAnsiTheme="minorHAnsi" w:cstheme="minorHAnsi"/>
          <w:sz w:val="24"/>
          <w:szCs w:val="24"/>
        </w:rPr>
        <w:t>Zleceniobiorcy</w:t>
      </w:r>
      <w:r w:rsidR="00F84FCE" w:rsidRPr="00B445CF">
        <w:rPr>
          <w:rFonts w:asciiTheme="minorHAnsi" w:hAnsiTheme="minorHAnsi" w:cstheme="minorHAnsi"/>
          <w:sz w:val="24"/>
          <w:szCs w:val="24"/>
        </w:rPr>
        <w:t>, dwa dla Zamawiającego.</w:t>
      </w:r>
    </w:p>
    <w:p w:rsidR="00A9387D" w:rsidRPr="00B445CF" w:rsidRDefault="00F66C2D" w:rsidP="002B164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5CF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="00F0201B">
        <w:rPr>
          <w:rFonts w:asciiTheme="minorHAnsi" w:hAnsiTheme="minorHAnsi" w:cstheme="minorHAnsi"/>
          <w:sz w:val="24"/>
          <w:szCs w:val="24"/>
        </w:rPr>
        <w:t>Zlecenobiorca</w:t>
      </w:r>
      <w:proofErr w:type="spellEnd"/>
      <w:r w:rsidR="00A9387D" w:rsidRPr="00B445CF">
        <w:rPr>
          <w:rFonts w:asciiTheme="minorHAnsi" w:hAnsiTheme="minorHAnsi" w:cstheme="minorHAnsi"/>
          <w:sz w:val="24"/>
          <w:szCs w:val="24"/>
        </w:rPr>
        <w:t>:</w:t>
      </w:r>
      <w:r w:rsidR="00A9387D" w:rsidRPr="00B445CF">
        <w:rPr>
          <w:rFonts w:asciiTheme="minorHAnsi" w:hAnsiTheme="minorHAnsi" w:cstheme="minorHAnsi"/>
          <w:sz w:val="24"/>
          <w:szCs w:val="24"/>
        </w:rPr>
        <w:tab/>
      </w:r>
      <w:r w:rsidR="00A9387D" w:rsidRPr="00B445CF">
        <w:rPr>
          <w:rFonts w:asciiTheme="minorHAnsi" w:hAnsiTheme="minorHAnsi" w:cstheme="minorHAnsi"/>
          <w:sz w:val="24"/>
          <w:szCs w:val="24"/>
        </w:rPr>
        <w:tab/>
        <w:t xml:space="preserve">                                </w:t>
      </w:r>
      <w:r w:rsidR="00452454" w:rsidRPr="00B445CF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A9387D" w:rsidRPr="00B445CF">
        <w:rPr>
          <w:rFonts w:asciiTheme="minorHAnsi" w:hAnsiTheme="minorHAnsi" w:cstheme="minorHAnsi"/>
          <w:sz w:val="24"/>
          <w:szCs w:val="24"/>
        </w:rPr>
        <w:t>Zamawiający:</w:t>
      </w:r>
    </w:p>
    <w:sectPr w:rsidR="00A9387D" w:rsidRPr="00B445CF" w:rsidSect="00F0201B">
      <w:headerReference w:type="default" r:id="rId8"/>
      <w:pgSz w:w="11906" w:h="16838"/>
      <w:pgMar w:top="141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36" w:rsidRDefault="00E20A36" w:rsidP="004F632A">
      <w:pPr>
        <w:spacing w:after="0" w:line="240" w:lineRule="auto"/>
      </w:pPr>
      <w:r>
        <w:separator/>
      </w:r>
    </w:p>
  </w:endnote>
  <w:endnote w:type="continuationSeparator" w:id="0">
    <w:p w:rsidR="00E20A36" w:rsidRDefault="00E20A36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36" w:rsidRDefault="00E20A36" w:rsidP="004F632A">
      <w:pPr>
        <w:spacing w:after="0" w:line="240" w:lineRule="auto"/>
      </w:pPr>
      <w:r>
        <w:separator/>
      </w:r>
    </w:p>
  </w:footnote>
  <w:footnote w:type="continuationSeparator" w:id="0">
    <w:p w:rsidR="00E20A36" w:rsidRDefault="00E20A36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C3" w:rsidRDefault="00800BC3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ED5204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4243B7"/>
    <w:multiLevelType w:val="hybridMultilevel"/>
    <w:tmpl w:val="AB8EE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D7054C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73263D"/>
    <w:multiLevelType w:val="hybridMultilevel"/>
    <w:tmpl w:val="4AC02A8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603F09B6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B64E7"/>
    <w:multiLevelType w:val="hybridMultilevel"/>
    <w:tmpl w:val="59708A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5041E1"/>
    <w:multiLevelType w:val="hybridMultilevel"/>
    <w:tmpl w:val="2B52783A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79D66128"/>
    <w:multiLevelType w:val="hybridMultilevel"/>
    <w:tmpl w:val="FD6CC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1"/>
  </w:num>
  <w:num w:numId="19">
    <w:abstractNumId w:val="6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E1B3A"/>
    <w:rsid w:val="000E4202"/>
    <w:rsid w:val="001163C5"/>
    <w:rsid w:val="0012751F"/>
    <w:rsid w:val="00154040"/>
    <w:rsid w:val="00160065"/>
    <w:rsid w:val="001716F5"/>
    <w:rsid w:val="001B587B"/>
    <w:rsid w:val="001C5A7F"/>
    <w:rsid w:val="001C7F36"/>
    <w:rsid w:val="001F0B6F"/>
    <w:rsid w:val="00205CA7"/>
    <w:rsid w:val="00212518"/>
    <w:rsid w:val="00212EFB"/>
    <w:rsid w:val="00220533"/>
    <w:rsid w:val="0022304A"/>
    <w:rsid w:val="0022569B"/>
    <w:rsid w:val="00232331"/>
    <w:rsid w:val="00252BA3"/>
    <w:rsid w:val="00253258"/>
    <w:rsid w:val="00255DA6"/>
    <w:rsid w:val="00267A0C"/>
    <w:rsid w:val="00270530"/>
    <w:rsid w:val="002A0A04"/>
    <w:rsid w:val="002B1641"/>
    <w:rsid w:val="002E1A9D"/>
    <w:rsid w:val="002F2453"/>
    <w:rsid w:val="002F3204"/>
    <w:rsid w:val="003074B1"/>
    <w:rsid w:val="00311996"/>
    <w:rsid w:val="00362191"/>
    <w:rsid w:val="00370C44"/>
    <w:rsid w:val="003817BE"/>
    <w:rsid w:val="00395FCB"/>
    <w:rsid w:val="003C1C95"/>
    <w:rsid w:val="003D0272"/>
    <w:rsid w:val="003F4C29"/>
    <w:rsid w:val="00403758"/>
    <w:rsid w:val="004136AF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632A"/>
    <w:rsid w:val="00507F15"/>
    <w:rsid w:val="005160C4"/>
    <w:rsid w:val="005425C9"/>
    <w:rsid w:val="00543C36"/>
    <w:rsid w:val="00562E95"/>
    <w:rsid w:val="005734F5"/>
    <w:rsid w:val="005C0931"/>
    <w:rsid w:val="005D15ED"/>
    <w:rsid w:val="00626497"/>
    <w:rsid w:val="00637827"/>
    <w:rsid w:val="00670233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832E0"/>
    <w:rsid w:val="007946F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3530"/>
    <w:rsid w:val="008A799B"/>
    <w:rsid w:val="008B7539"/>
    <w:rsid w:val="008B7DE1"/>
    <w:rsid w:val="008C08C5"/>
    <w:rsid w:val="008D502E"/>
    <w:rsid w:val="008E5C60"/>
    <w:rsid w:val="0092435E"/>
    <w:rsid w:val="009305FF"/>
    <w:rsid w:val="009512A9"/>
    <w:rsid w:val="00984470"/>
    <w:rsid w:val="009A12E2"/>
    <w:rsid w:val="009C284E"/>
    <w:rsid w:val="009C2FC6"/>
    <w:rsid w:val="009D0E72"/>
    <w:rsid w:val="009E7BD6"/>
    <w:rsid w:val="009F1122"/>
    <w:rsid w:val="00A24610"/>
    <w:rsid w:val="00A82B6A"/>
    <w:rsid w:val="00A87FB6"/>
    <w:rsid w:val="00A9387D"/>
    <w:rsid w:val="00AA06A6"/>
    <w:rsid w:val="00AA6B8B"/>
    <w:rsid w:val="00AD4970"/>
    <w:rsid w:val="00AE4D75"/>
    <w:rsid w:val="00AF7345"/>
    <w:rsid w:val="00B055BC"/>
    <w:rsid w:val="00B20B0B"/>
    <w:rsid w:val="00B22FE5"/>
    <w:rsid w:val="00B445CF"/>
    <w:rsid w:val="00B512EF"/>
    <w:rsid w:val="00B6233F"/>
    <w:rsid w:val="00B71D91"/>
    <w:rsid w:val="00B76143"/>
    <w:rsid w:val="00BA6BFE"/>
    <w:rsid w:val="00BB1306"/>
    <w:rsid w:val="00BC055E"/>
    <w:rsid w:val="00BC2EE8"/>
    <w:rsid w:val="00BF0995"/>
    <w:rsid w:val="00BF2BB7"/>
    <w:rsid w:val="00C00C2A"/>
    <w:rsid w:val="00C13D90"/>
    <w:rsid w:val="00C313A2"/>
    <w:rsid w:val="00C37916"/>
    <w:rsid w:val="00C42298"/>
    <w:rsid w:val="00C4761C"/>
    <w:rsid w:val="00C62E55"/>
    <w:rsid w:val="00C835AC"/>
    <w:rsid w:val="00C87D7B"/>
    <w:rsid w:val="00CB043A"/>
    <w:rsid w:val="00CC3F4C"/>
    <w:rsid w:val="00CC4DCF"/>
    <w:rsid w:val="00CD11DD"/>
    <w:rsid w:val="00CD594D"/>
    <w:rsid w:val="00CD719A"/>
    <w:rsid w:val="00CE047F"/>
    <w:rsid w:val="00CE18B6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A5258"/>
    <w:rsid w:val="00DB1782"/>
    <w:rsid w:val="00DC3878"/>
    <w:rsid w:val="00DC4CE0"/>
    <w:rsid w:val="00DE74A2"/>
    <w:rsid w:val="00E1796C"/>
    <w:rsid w:val="00E20661"/>
    <w:rsid w:val="00E20A36"/>
    <w:rsid w:val="00E26DB7"/>
    <w:rsid w:val="00E37242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0201B"/>
    <w:rsid w:val="00F46310"/>
    <w:rsid w:val="00F51910"/>
    <w:rsid w:val="00F667C2"/>
    <w:rsid w:val="00F66C2D"/>
    <w:rsid w:val="00F73103"/>
    <w:rsid w:val="00F75B50"/>
    <w:rsid w:val="00F768DC"/>
    <w:rsid w:val="00F84FCE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9C9"/>
  <w15:docId w15:val="{A59BDAC6-0AC9-46A7-8714-6E7A19B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DADA-EDB3-47CE-AD0F-52F73B04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5</cp:revision>
  <cp:lastPrinted>2014-08-22T12:08:00Z</cp:lastPrinted>
  <dcterms:created xsi:type="dcterms:W3CDTF">2019-10-15T11:36:00Z</dcterms:created>
  <dcterms:modified xsi:type="dcterms:W3CDTF">2019-10-17T13:22:00Z</dcterms:modified>
</cp:coreProperties>
</file>